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B5" w:rsidRPr="00177A3D" w:rsidRDefault="00D31F05" w:rsidP="00E113F1">
      <w:pPr>
        <w:spacing w:line="360" w:lineRule="auto"/>
        <w:jc w:val="center"/>
        <w:rPr>
          <w:b/>
          <w:lang w:val="en-US"/>
        </w:rPr>
      </w:pPr>
      <w:r w:rsidRPr="00177A3D">
        <w:rPr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177A3D" w:rsidTr="0003488D">
        <w:trPr>
          <w:trHeight w:val="454"/>
        </w:trPr>
        <w:tc>
          <w:tcPr>
            <w:tcW w:w="2518" w:type="dxa"/>
            <w:vAlign w:val="center"/>
          </w:tcPr>
          <w:p w:rsidR="00323562" w:rsidRPr="000A21B1" w:rsidRDefault="000A21B1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Academic</w:t>
            </w:r>
            <w:r w:rsidR="00D31F05" w:rsidRPr="00177A3D">
              <w:rPr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610C" w:rsidRPr="00177A3D" w:rsidRDefault="00DB6672" w:rsidP="001C6C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201</w:t>
            </w:r>
            <w:r w:rsidR="001C6CC2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 xml:space="preserve"> </w:t>
            </w:r>
            <w:r w:rsidRPr="00177A3D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20</w:t>
            </w:r>
            <w:r w:rsidR="001C6CC2">
              <w:rPr>
                <w:b/>
                <w:lang w:val="en-US"/>
              </w:rPr>
              <w:t>20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D31F05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FC5E59">
            <w:pPr>
              <w:rPr>
                <w:lang w:val="en-US"/>
              </w:rPr>
            </w:pPr>
            <w:r w:rsidRPr="00177A3D">
              <w:rPr>
                <w:lang w:val="en-US"/>
              </w:rPr>
              <w:t>Fall</w:t>
            </w:r>
            <w:r w:rsidR="0055610C" w:rsidRPr="00177A3D">
              <w:rPr>
                <w:lang w:val="en-US"/>
              </w:rPr>
              <w:sym w:font="Symbol" w:char="F080"/>
            </w:r>
            <w:proofErr w:type="spellStart"/>
            <w:r w:rsidRPr="00177A3D">
              <w:rPr>
                <w:lang w:val="en-US"/>
              </w:rPr>
              <w:t>Spring</w:t>
            </w:r>
            <w:r w:rsidR="00FC5E59" w:rsidRPr="00FC5E59">
              <w:rPr>
                <w:b/>
                <w:lang w:val="en-US"/>
              </w:rPr>
              <w:t>X</w:t>
            </w:r>
            <w:proofErr w:type="spellEnd"/>
          </w:p>
        </w:tc>
      </w:tr>
      <w:tr w:rsidR="001B6DE3" w:rsidRPr="00177A3D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:rsidR="001B6DE3" w:rsidRPr="00177A3D" w:rsidRDefault="001B6DE3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:rsidR="001B6DE3" w:rsidRPr="0003488D" w:rsidRDefault="001B6DE3" w:rsidP="001B6DE3">
            <w:pPr>
              <w:rPr>
                <w:b/>
                <w:lang w:val="en-US"/>
              </w:rPr>
            </w:pPr>
            <w:r w:rsidRPr="0003488D">
              <w:rPr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:rsidR="001B6DE3" w:rsidRPr="0003488D" w:rsidRDefault="001B6DE3" w:rsidP="009B41A1">
            <w:pPr>
              <w:rPr>
                <w:b/>
                <w:lang w:val="en-US"/>
              </w:rPr>
            </w:pPr>
            <w:r w:rsidRPr="0003488D">
              <w:rPr>
                <w:b/>
                <w:lang w:val="en-US"/>
              </w:rPr>
              <w:t>Application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</w:t>
            </w:r>
            <w:r>
              <w:rPr>
                <w:rFonts w:ascii="Arial Narrow" w:hAnsi="Arial Narrow"/>
                <w:lang w:val="en-US"/>
              </w:rPr>
              <w:t>2</w:t>
            </w:r>
            <w:r w:rsidRPr="0003488D">
              <w:rPr>
                <w:rFonts w:ascii="Arial Narrow" w:hAnsi="Arial Narrow"/>
                <w:lang w:val="en-US"/>
              </w:rPr>
              <w:t xml:space="preserve"> Thermal &amp; Fluid Design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8C7D63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FC5E59" w:rsidP="0003488D">
            <w:pPr>
              <w:rPr>
                <w:rFonts w:ascii="Arial Narrow" w:hAnsi="Arial Narrow"/>
                <w:lang w:val="en-US"/>
              </w:rPr>
            </w:pPr>
            <w:r w:rsidRPr="00FC5E59">
              <w:rPr>
                <w:b/>
                <w:lang w:val="en-US"/>
              </w:rPr>
              <w:t>X</w:t>
            </w:r>
            <w:r w:rsidR="0003488D" w:rsidRPr="0003488D">
              <w:rPr>
                <w:rFonts w:ascii="Arial Narrow" w:hAnsi="Arial Narrow"/>
                <w:lang w:val="en-US"/>
              </w:rPr>
              <w:t>ME 41</w:t>
            </w:r>
            <w:r w:rsidR="0003488D">
              <w:rPr>
                <w:rFonts w:ascii="Arial Narrow" w:hAnsi="Arial Narrow"/>
                <w:lang w:val="en-US"/>
              </w:rPr>
              <w:t>4</w:t>
            </w:r>
            <w:r w:rsidR="0003488D" w:rsidRPr="0003488D">
              <w:rPr>
                <w:rFonts w:ascii="Arial Narrow" w:hAnsi="Arial Narrow"/>
                <w:lang w:val="en-US"/>
              </w:rPr>
              <w:t xml:space="preserve"> Mechanical Design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</w:t>
            </w:r>
            <w:r>
              <w:rPr>
                <w:rFonts w:ascii="Arial Narrow" w:hAnsi="Arial Narrow"/>
                <w:lang w:val="en-US"/>
              </w:rPr>
              <w:t>6</w:t>
            </w:r>
            <w:r w:rsidRPr="0003488D">
              <w:rPr>
                <w:rFonts w:ascii="Arial Narrow" w:hAnsi="Arial Narrow"/>
                <w:lang w:val="en-US"/>
              </w:rPr>
              <w:t xml:space="preserve"> Robotics &amp; Control Design</w:t>
            </w:r>
          </w:p>
        </w:tc>
      </w:tr>
      <w:tr w:rsidR="0003488D" w:rsidRPr="00177A3D" w:rsidTr="0024417F">
        <w:trPr>
          <w:trHeight w:val="454"/>
        </w:trPr>
        <w:tc>
          <w:tcPr>
            <w:tcW w:w="2518" w:type="dxa"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</w:t>
            </w:r>
          </w:p>
        </w:tc>
        <w:tc>
          <w:tcPr>
            <w:tcW w:w="7229" w:type="dxa"/>
            <w:gridSpan w:val="4"/>
            <w:vAlign w:val="center"/>
          </w:tcPr>
          <w:p w:rsidR="0003488D" w:rsidRPr="0031391D" w:rsidRDefault="0031391D" w:rsidP="0003488D">
            <w:r>
              <w:t>Prof. Dr. Buket OKUTAN BABA</w:t>
            </w:r>
          </w:p>
        </w:tc>
      </w:tr>
    </w:tbl>
    <w:p w:rsidR="0055610C" w:rsidRPr="00177A3D" w:rsidRDefault="0055610C" w:rsidP="00B462DD">
      <w:pPr>
        <w:spacing w:line="360" w:lineRule="auto"/>
        <w:jc w:val="center"/>
        <w:rPr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D16BCF" w:rsidRPr="00177A3D" w:rsidTr="00BF1E3E">
        <w:trPr>
          <w:trHeight w:val="851"/>
        </w:trPr>
        <w:tc>
          <w:tcPr>
            <w:tcW w:w="2518" w:type="dxa"/>
            <w:vAlign w:val="center"/>
          </w:tcPr>
          <w:p w:rsidR="00323562" w:rsidRPr="00177A3D" w:rsidRDefault="00323562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Title</w:t>
            </w:r>
          </w:p>
        </w:tc>
        <w:tc>
          <w:tcPr>
            <w:tcW w:w="7229" w:type="dxa"/>
            <w:vAlign w:val="center"/>
          </w:tcPr>
          <w:p w:rsidR="00747E64" w:rsidRPr="008A6FF0" w:rsidRDefault="009B45F3" w:rsidP="009B45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Mechanical Analysis </w:t>
            </w:r>
            <w:r w:rsidR="00A86EC0" w:rsidRPr="00A86EC0">
              <w:rPr>
                <w:b/>
                <w:lang w:val="en-US"/>
              </w:rPr>
              <w:t xml:space="preserve">of Sandwich Composite Structures Containing </w:t>
            </w:r>
            <w:proofErr w:type="spellStart"/>
            <w:r w:rsidR="00A86EC0">
              <w:rPr>
                <w:b/>
                <w:lang w:val="en-US"/>
              </w:rPr>
              <w:t>Auxetic</w:t>
            </w:r>
            <w:proofErr w:type="spellEnd"/>
            <w:r>
              <w:rPr>
                <w:b/>
                <w:lang w:val="en-US"/>
              </w:rPr>
              <w:t xml:space="preserve"> </w:t>
            </w:r>
            <w:bookmarkStart w:id="0" w:name="_GoBack"/>
            <w:bookmarkEnd w:id="0"/>
            <w:r w:rsidR="00A86EC0" w:rsidRPr="00A86EC0">
              <w:rPr>
                <w:b/>
                <w:lang w:val="en-US"/>
              </w:rPr>
              <w:t xml:space="preserve"> Re-entrant and Chiral Core</w:t>
            </w:r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D31F05" w:rsidP="001B6DE3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Purpose</w:t>
            </w:r>
            <w:r w:rsidR="001B6DE3">
              <w:rPr>
                <w:b/>
                <w:lang w:val="en-US"/>
              </w:rPr>
              <w:t xml:space="preserve"> and </w:t>
            </w:r>
            <w:r w:rsidR="001B6DE3" w:rsidRPr="00177A3D">
              <w:rPr>
                <w:b/>
                <w:lang w:val="en-US"/>
              </w:rPr>
              <w:t>Scope</w:t>
            </w:r>
          </w:p>
        </w:tc>
        <w:tc>
          <w:tcPr>
            <w:tcW w:w="7229" w:type="dxa"/>
            <w:vAlign w:val="center"/>
          </w:tcPr>
          <w:p w:rsidR="00B462DD" w:rsidRPr="00830EC1" w:rsidRDefault="00A86EC0" w:rsidP="00A86EC0">
            <w:pPr>
              <w:jc w:val="both"/>
              <w:rPr>
                <w:lang w:val="en-US"/>
              </w:rPr>
            </w:pPr>
            <w:r w:rsidRPr="00A86EC0">
              <w:rPr>
                <w:lang w:val="en-US"/>
              </w:rPr>
              <w:t xml:space="preserve">The aim of this study is to design a sandwich composite with </w:t>
            </w:r>
            <w:proofErr w:type="spellStart"/>
            <w:r w:rsidRPr="00A86EC0">
              <w:rPr>
                <w:lang w:val="en-US"/>
              </w:rPr>
              <w:t>auxetic</w:t>
            </w:r>
            <w:proofErr w:type="spellEnd"/>
            <w:r w:rsidRPr="00A86EC0">
              <w:rPr>
                <w:lang w:val="en-US"/>
              </w:rPr>
              <w:t xml:space="preserve"> re-entrant and chiral core</w:t>
            </w:r>
            <w:r>
              <w:rPr>
                <w:lang w:val="en-US"/>
              </w:rPr>
              <w:t xml:space="preserve"> and </w:t>
            </w:r>
            <w:r w:rsidRPr="00A86EC0">
              <w:rPr>
                <w:lang w:val="en-US"/>
              </w:rPr>
              <w:t>compare these structures in terms of their mechanical properties.</w:t>
            </w:r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1B6DE3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 xml:space="preserve">Work </w:t>
            </w:r>
            <w:r>
              <w:rPr>
                <w:b/>
                <w:lang w:val="en-US"/>
              </w:rPr>
              <w:t>Packages</w:t>
            </w:r>
          </w:p>
        </w:tc>
        <w:tc>
          <w:tcPr>
            <w:tcW w:w="7229" w:type="dxa"/>
            <w:vAlign w:val="center"/>
          </w:tcPr>
          <w:p w:rsidR="00A86EC0" w:rsidRDefault="00A86EC0" w:rsidP="00407130">
            <w:pPr>
              <w:pStyle w:val="ListeParagraf"/>
              <w:numPr>
                <w:ilvl w:val="0"/>
                <w:numId w:val="7"/>
              </w:numPr>
              <w:ind w:left="414" w:hanging="357"/>
              <w:jc w:val="both"/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Pr="00A86EC0">
              <w:rPr>
                <w:lang w:val="en-US"/>
              </w:rPr>
              <w:t xml:space="preserve"> this study</w:t>
            </w:r>
            <w:r>
              <w:rPr>
                <w:lang w:val="en-US"/>
              </w:rPr>
              <w:t>,</w:t>
            </w:r>
            <w:r w:rsidRPr="00A86EC0">
              <w:rPr>
                <w:lang w:val="en-US"/>
              </w:rPr>
              <w:t xml:space="preserve"> a sandwich composite with </w:t>
            </w:r>
            <w:proofErr w:type="spellStart"/>
            <w:r w:rsidRPr="00A86EC0">
              <w:rPr>
                <w:lang w:val="en-US"/>
              </w:rPr>
              <w:t>auxetic</w:t>
            </w:r>
            <w:proofErr w:type="spellEnd"/>
            <w:r w:rsidRPr="00A86EC0">
              <w:rPr>
                <w:lang w:val="en-US"/>
              </w:rPr>
              <w:t xml:space="preserve"> re-entrant and chiral core </w:t>
            </w:r>
            <w:proofErr w:type="gramStart"/>
            <w:r w:rsidR="0053501F">
              <w:rPr>
                <w:lang w:val="en-US"/>
              </w:rPr>
              <w:t>will be</w:t>
            </w:r>
            <w:r w:rsidR="0053501F" w:rsidRPr="00A86EC0">
              <w:rPr>
                <w:lang w:val="en-US"/>
              </w:rPr>
              <w:t xml:space="preserve"> design</w:t>
            </w:r>
            <w:r w:rsidR="0053501F">
              <w:rPr>
                <w:lang w:val="en-US"/>
              </w:rPr>
              <w:t>ed</w:t>
            </w:r>
            <w:proofErr w:type="gramEnd"/>
            <w:r w:rsidR="0053501F" w:rsidRPr="00A86EC0">
              <w:rPr>
                <w:lang w:val="en-US"/>
              </w:rPr>
              <w:t xml:space="preserve"> </w:t>
            </w:r>
            <w:r w:rsidRPr="00A86EC0">
              <w:rPr>
                <w:lang w:val="en-US"/>
              </w:rPr>
              <w:t>in different shapes and sizes using CAD / FEM finite element package programs.</w:t>
            </w:r>
          </w:p>
          <w:p w:rsidR="00FE6CBA" w:rsidRPr="00AC0A4F" w:rsidRDefault="00A86EC0" w:rsidP="00A86EC0">
            <w:pPr>
              <w:pStyle w:val="ListeParagraf"/>
              <w:numPr>
                <w:ilvl w:val="0"/>
                <w:numId w:val="7"/>
              </w:numPr>
              <w:ind w:left="414" w:hanging="357"/>
              <w:jc w:val="both"/>
              <w:rPr>
                <w:lang w:val="en-US"/>
              </w:rPr>
            </w:pPr>
            <w:r w:rsidRPr="00A86EC0">
              <w:rPr>
                <w:lang w:val="en-US"/>
              </w:rPr>
              <w:t>Then, re-entrant and chiral structure will compared to determine Poisson's ratio and mechanical properties.</w:t>
            </w:r>
          </w:p>
        </w:tc>
      </w:tr>
      <w:tr w:rsidR="00B462DD" w:rsidRPr="00177A3D" w:rsidTr="00830EC1">
        <w:trPr>
          <w:trHeight w:val="454"/>
        </w:trPr>
        <w:tc>
          <w:tcPr>
            <w:tcW w:w="2518" w:type="dxa"/>
            <w:vAlign w:val="center"/>
          </w:tcPr>
          <w:p w:rsidR="00323562" w:rsidRPr="00177A3D" w:rsidRDefault="00BF1E3E" w:rsidP="00BF1E3E">
            <w:pPr>
              <w:spacing w:line="276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lang w:val="en-US"/>
              </w:rPr>
              <w:t>#</w:t>
            </w:r>
            <w:r w:rsidR="00903A42" w:rsidRPr="00177A3D">
              <w:rPr>
                <w:b/>
                <w:color w:val="000000"/>
                <w:lang w:val="en-US"/>
              </w:rPr>
              <w:t xml:space="preserve"> of </w:t>
            </w:r>
            <w:r w:rsidR="002856F0">
              <w:rPr>
                <w:b/>
                <w:color w:val="000000"/>
                <w:lang w:val="en-US"/>
              </w:rPr>
              <w:t>Team</w:t>
            </w:r>
            <w:r w:rsidR="00903A42" w:rsidRPr="00177A3D">
              <w:rPr>
                <w:b/>
                <w:color w:val="000000"/>
                <w:lang w:val="en-US"/>
              </w:rPr>
              <w:t xml:space="preserve"> Members</w:t>
            </w:r>
          </w:p>
        </w:tc>
        <w:tc>
          <w:tcPr>
            <w:tcW w:w="7229" w:type="dxa"/>
            <w:vAlign w:val="center"/>
          </w:tcPr>
          <w:p w:rsidR="00B462DD" w:rsidRPr="00830EC1" w:rsidRDefault="00C769E7" w:rsidP="00830EC1">
            <w:pPr>
              <w:rPr>
                <w:lang w:val="en-US"/>
              </w:rPr>
            </w:pPr>
            <w:r>
              <w:rPr>
                <w:lang w:val="en-US"/>
              </w:rPr>
              <w:t>1-2</w:t>
            </w:r>
          </w:p>
        </w:tc>
      </w:tr>
      <w:tr w:rsidR="00B462DD" w:rsidRPr="00177A3D" w:rsidTr="000A21B1">
        <w:tc>
          <w:tcPr>
            <w:tcW w:w="2518" w:type="dxa"/>
            <w:vAlign w:val="center"/>
          </w:tcPr>
          <w:p w:rsidR="00195819" w:rsidRPr="00177A3D" w:rsidRDefault="00195819" w:rsidP="00155976">
            <w:pPr>
              <w:spacing w:before="120" w:after="120"/>
              <w:rPr>
                <w:b/>
                <w:color w:val="000000"/>
                <w:lang w:val="en-US"/>
              </w:rPr>
            </w:pPr>
            <w:r w:rsidRPr="00177A3D">
              <w:rPr>
                <w:b/>
                <w:color w:val="000000"/>
                <w:lang w:val="en-US"/>
              </w:rPr>
              <w:t>T</w:t>
            </w:r>
            <w:r w:rsidR="00903A42" w:rsidRPr="00177A3D">
              <w:rPr>
                <w:b/>
                <w:color w:val="000000"/>
                <w:lang w:val="en-US"/>
              </w:rPr>
              <w:t xml:space="preserve">his </w:t>
            </w:r>
            <w:r w:rsidR="006102C1" w:rsidRPr="00177A3D">
              <w:rPr>
                <w:b/>
                <w:color w:val="000000"/>
                <w:lang w:val="en-US"/>
              </w:rPr>
              <w:t xml:space="preserve">section </w:t>
            </w:r>
            <w:r w:rsidR="00903A42" w:rsidRPr="00177A3D">
              <w:rPr>
                <w:b/>
                <w:color w:val="000000"/>
                <w:lang w:val="en-US"/>
              </w:rPr>
              <w:t xml:space="preserve">will be filled by </w:t>
            </w:r>
            <w:r w:rsidR="005412E5">
              <w:rPr>
                <w:b/>
                <w:color w:val="000000"/>
                <w:lang w:val="en-US"/>
              </w:rPr>
              <w:t xml:space="preserve">the </w:t>
            </w:r>
            <w:r w:rsidR="00CA39C6">
              <w:rPr>
                <w:b/>
                <w:color w:val="000000"/>
                <w:lang w:val="en-US"/>
              </w:rPr>
              <w:t>C</w:t>
            </w:r>
            <w:r w:rsidR="00155976">
              <w:rPr>
                <w:b/>
                <w:color w:val="000000"/>
                <w:lang w:val="en-US"/>
              </w:rPr>
              <w:t>ommission</w:t>
            </w:r>
          </w:p>
        </w:tc>
        <w:tc>
          <w:tcPr>
            <w:tcW w:w="7229" w:type="dxa"/>
          </w:tcPr>
          <w:p w:rsidR="00D31F05" w:rsidRPr="00177A3D" w:rsidRDefault="005412E5" w:rsidP="00D31F05">
            <w:pPr>
              <w:pStyle w:val="GvdeMetni2"/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D31F05" w:rsidRPr="00177A3D">
              <w:rPr>
                <w:color w:val="000000"/>
              </w:rPr>
              <w:t>Project Proposal</w:t>
            </w:r>
          </w:p>
          <w:p w:rsidR="00D31F05" w:rsidRPr="00177A3D" w:rsidRDefault="005412E5" w:rsidP="00D31F05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fulfills the regulations of the Department</w:t>
            </w:r>
          </w:p>
          <w:p w:rsidR="00B462DD" w:rsidRDefault="005412E5" w:rsidP="005412E5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should be r</w:t>
            </w:r>
            <w:r w:rsidR="00D31F05" w:rsidRPr="00177A3D">
              <w:rPr>
                <w:color w:val="000000"/>
              </w:rPr>
              <w:t xml:space="preserve">evised </w:t>
            </w:r>
            <w:r>
              <w:rPr>
                <w:color w:val="000000"/>
              </w:rPr>
              <w:t>according to the following suggestions:</w:t>
            </w:r>
          </w:p>
          <w:p w:rsidR="005412E5" w:rsidRDefault="005412E5" w:rsidP="00BF1E3E">
            <w:pPr>
              <w:pStyle w:val="GvdeMetni2"/>
              <w:spacing w:after="0" w:line="276" w:lineRule="auto"/>
              <w:rPr>
                <w:color w:val="000000"/>
              </w:rPr>
            </w:pPr>
          </w:p>
          <w:p w:rsidR="005412E5" w:rsidRDefault="005412E5" w:rsidP="005412E5">
            <w:pPr>
              <w:pStyle w:val="GvdeMetni2"/>
              <w:spacing w:after="0" w:line="276" w:lineRule="auto"/>
              <w:ind w:left="720"/>
              <w:rPr>
                <w:color w:val="000000"/>
              </w:rPr>
            </w:pPr>
          </w:p>
          <w:p w:rsidR="005412E5" w:rsidRPr="00656DA4" w:rsidRDefault="005412E5" w:rsidP="005412E5">
            <w:pPr>
              <w:pStyle w:val="GvdeMetni2"/>
              <w:spacing w:after="0" w:line="276" w:lineRule="auto"/>
              <w:ind w:left="720"/>
              <w:rPr>
                <w:color w:val="000000"/>
              </w:rPr>
            </w:pPr>
          </w:p>
        </w:tc>
      </w:tr>
    </w:tbl>
    <w:p w:rsidR="003C330A" w:rsidRDefault="003C330A" w:rsidP="00C12902">
      <w:pPr>
        <w:spacing w:line="360" w:lineRule="auto"/>
        <w:rPr>
          <w:b/>
          <w:sz w:val="4"/>
          <w:szCs w:val="4"/>
          <w:lang w:val="en-US"/>
        </w:rPr>
      </w:pPr>
    </w:p>
    <w:p w:rsidR="00A81362" w:rsidRDefault="00A81362" w:rsidP="00E55B13">
      <w:pPr>
        <w:rPr>
          <w:b/>
          <w:sz w:val="20"/>
          <w:szCs w:val="20"/>
          <w:lang w:val="en-US"/>
        </w:rPr>
      </w:pPr>
    </w:p>
    <w:p w:rsidR="00E774E4" w:rsidRDefault="00E774E4">
      <w:pPr>
        <w:spacing w:after="200" w:line="276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:rsidR="00E774E4" w:rsidRPr="00E55B13" w:rsidRDefault="00E774E4" w:rsidP="00E55B13">
      <w:pPr>
        <w:rPr>
          <w:b/>
          <w:sz w:val="20"/>
          <w:szCs w:val="20"/>
          <w:lang w:val="en-US"/>
        </w:rPr>
      </w:pPr>
    </w:p>
    <w:p w:rsidR="00A81362" w:rsidRPr="006559EA" w:rsidRDefault="00CF41EF" w:rsidP="00E55B13">
      <w:pPr>
        <w:tabs>
          <w:tab w:val="num" w:pos="-2232"/>
          <w:tab w:val="num" w:pos="362"/>
        </w:tabs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 projects </w:t>
      </w:r>
      <w:proofErr w:type="gramStart"/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are </w:t>
      </w:r>
      <w:r w:rsidRPr="006559EA">
        <w:rPr>
          <w:rFonts w:asciiTheme="minorHAnsi" w:hAnsiTheme="minorHAnsi"/>
          <w:sz w:val="20"/>
          <w:szCs w:val="20"/>
          <w:lang w:val="en-US"/>
        </w:rPr>
        <w:t>aimed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to prepare students to attain the following program educational objectives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: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(a)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apply knowledge of mathematics, science, and engineering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(b)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design and conduct experiments, as well as to analyze and interpret data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(c) an ability to design a system, component, or process to meet desired needs within realistic constraints such as economic, environmental, social, political, ethical, health and safety, manufacturability, and sustainability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(d)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function on multidisciplinary teams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(e)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identify, formulate, and solve engineering problems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(f)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understanding of professional and ethical responsibility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(g)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communicate effectively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(h)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the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broad education necessary to understand the impact of engineering solutions in a global, economic, environmental, and societal context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</w:t>
      </w:r>
      <w:proofErr w:type="spellStart"/>
      <w:r w:rsidRPr="006559EA">
        <w:rPr>
          <w:rFonts w:asciiTheme="minorHAnsi" w:hAnsiTheme="minorHAnsi"/>
          <w:sz w:val="20"/>
          <w:szCs w:val="20"/>
          <w:lang w:val="en-US"/>
        </w:rPr>
        <w:t>i</w:t>
      </w:r>
      <w:proofErr w:type="spellEnd"/>
      <w:r w:rsidRPr="006559EA">
        <w:rPr>
          <w:rFonts w:asciiTheme="minorHAnsi" w:hAnsiTheme="minorHAnsi"/>
          <w:sz w:val="20"/>
          <w:szCs w:val="20"/>
          <w:lang w:val="en-US"/>
        </w:rPr>
        <w:t xml:space="preserve">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recognition of the need for, and an ability to engage in life-long learning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(j)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knowledge of contemporary issues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(k)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use the techniques, skills, and modern engineering tools necessary for engineering practice.</w:t>
      </w:r>
    </w:p>
    <w:p w:rsidR="00A81362" w:rsidRPr="006559EA" w:rsidRDefault="00A81362" w:rsidP="00E55B13">
      <w:pPr>
        <w:tabs>
          <w:tab w:val="num" w:pos="-2232"/>
        </w:tabs>
        <w:rPr>
          <w:rFonts w:asciiTheme="minorHAnsi" w:hAnsiTheme="minorHAnsi"/>
          <w:sz w:val="20"/>
          <w:szCs w:val="20"/>
          <w:lang w:val="en-US"/>
        </w:rPr>
      </w:pPr>
    </w:p>
    <w:p w:rsidR="00A81362" w:rsidRPr="006559EA" w:rsidRDefault="00A81362" w:rsidP="00E55B13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Therefore,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final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 report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of the project should 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contain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followings:</w:t>
      </w:r>
    </w:p>
    <w:p w:rsidR="00A81362" w:rsidRPr="006559EA" w:rsidRDefault="00580FCB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Definition of the</w:t>
      </w:r>
      <w:r w:rsidR="00A81362" w:rsidRPr="006559EA">
        <w:rPr>
          <w:rFonts w:asciiTheme="minorHAnsi" w:hAnsiTheme="minorHAnsi"/>
          <w:bCs/>
          <w:sz w:val="20"/>
          <w:szCs w:val="20"/>
          <w:lang w:val="en-US"/>
        </w:rPr>
        <w:t xml:space="preserve"> design problem and its limitations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Theoretical information about the topic, standards and patents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Different design options and selection criteria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Optimal solution with appropriate selection criteria</w:t>
      </w:r>
    </w:p>
    <w:p w:rsidR="00580FCB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Cost accounting, feasibility, compliance with regulations and standards, environmental impacts, and compliance with ethical rules</w:t>
      </w:r>
    </w:p>
    <w:p w:rsidR="0053501F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Engineering drawing and presentation methods for presenting</w:t>
      </w:r>
    </w:p>
    <w:p w:rsidR="0053501F" w:rsidRDefault="0053501F" w:rsidP="0053501F">
      <w:pPr>
        <w:rPr>
          <w:lang w:val="en-US"/>
        </w:rPr>
      </w:pPr>
    </w:p>
    <w:sectPr w:rsidR="0053501F" w:rsidSect="00C63E5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8F" w:rsidRDefault="001A0E8F" w:rsidP="000D074B">
      <w:r>
        <w:separator/>
      </w:r>
    </w:p>
  </w:endnote>
  <w:endnote w:type="continuationSeparator" w:id="0">
    <w:p w:rsidR="001A0E8F" w:rsidRDefault="001A0E8F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8F" w:rsidRDefault="001A0E8F" w:rsidP="000D074B">
      <w:r>
        <w:separator/>
      </w:r>
    </w:p>
  </w:footnote>
  <w:footnote w:type="continuationSeparator" w:id="0">
    <w:p w:rsidR="001A0E8F" w:rsidRDefault="001A0E8F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1" w:type="dxa"/>
      <w:tblLook w:val="04A0" w:firstRow="1" w:lastRow="0" w:firstColumn="1" w:lastColumn="0" w:noHBand="0" w:noVBand="1"/>
    </w:tblPr>
    <w:tblGrid>
      <w:gridCol w:w="1843"/>
      <w:gridCol w:w="5529"/>
      <w:gridCol w:w="2409"/>
    </w:tblGrid>
    <w:tr w:rsidR="00BD70D1" w:rsidTr="00A81362">
      <w:trPr>
        <w:trHeight w:val="397"/>
      </w:trPr>
      <w:tc>
        <w:tcPr>
          <w:tcW w:w="1843" w:type="dxa"/>
          <w:vMerge w:val="restart"/>
          <w:tcBorders>
            <w:right w:val="nil"/>
          </w:tcBorders>
        </w:tcPr>
        <w:p w:rsidR="00BD70D1" w:rsidRPr="000D074B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left w:val="nil"/>
          </w:tcBorders>
          <w:vAlign w:val="center"/>
        </w:tcPr>
        <w:p w:rsidR="00903A42" w:rsidRDefault="00177A3D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İZMİR KÂTİPÇELEB</w:t>
          </w:r>
          <w:r w:rsidR="00903A42">
            <w:rPr>
              <w:b/>
            </w:rPr>
            <w:t>I UNIVERSITY</w:t>
          </w:r>
        </w:p>
        <w:p w:rsidR="00903A42" w:rsidRPr="00BD70D1" w:rsidRDefault="00903A42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FACULTY OF ENGINEERING ARCHITECTURE</w:t>
          </w:r>
        </w:p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 w:rsidRPr="00BD70D1">
            <w:rPr>
              <w:b/>
            </w:rPr>
            <w:t>M</w:t>
          </w:r>
          <w:r w:rsidR="00903A42">
            <w:rPr>
              <w:b/>
            </w:rPr>
            <w:t>ECHANICAL ENGINEERING DEPARTMENT</w:t>
          </w:r>
        </w:p>
      </w:tc>
      <w:tc>
        <w:tcPr>
          <w:tcW w:w="2409" w:type="dxa"/>
          <w:vAlign w:val="center"/>
        </w:tcPr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BD70D1">
            <w:rPr>
              <w:b/>
              <w:sz w:val="20"/>
              <w:szCs w:val="20"/>
            </w:rPr>
            <w:t xml:space="preserve">Form </w:t>
          </w:r>
          <w:proofErr w:type="gramStart"/>
          <w:r>
            <w:rPr>
              <w:b/>
              <w:sz w:val="20"/>
              <w:szCs w:val="20"/>
            </w:rPr>
            <w:t>N</w:t>
          </w:r>
          <w:r w:rsidRPr="00BD70D1">
            <w:rPr>
              <w:b/>
              <w:sz w:val="20"/>
              <w:szCs w:val="20"/>
            </w:rPr>
            <w:t>o:</w:t>
          </w:r>
          <w:r w:rsidR="0000597B">
            <w:rPr>
              <w:sz w:val="20"/>
              <w:szCs w:val="20"/>
            </w:rPr>
            <w:t>FRM</w:t>
          </w:r>
          <w:proofErr w:type="gramEnd"/>
          <w:r w:rsidR="0000597B">
            <w:rPr>
              <w:sz w:val="20"/>
              <w:szCs w:val="20"/>
            </w:rPr>
            <w:t>-</w:t>
          </w:r>
          <w:r w:rsidR="002B0C8D">
            <w:rPr>
              <w:sz w:val="20"/>
              <w:szCs w:val="20"/>
            </w:rPr>
            <w:t>1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BD70D1" w:rsidRPr="00FC7F84" w:rsidRDefault="00D31F05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18"/>
              <w:szCs w:val="18"/>
              <w:lang w:val="en-US"/>
            </w:rPr>
            <w:t xml:space="preserve">First </w:t>
          </w:r>
          <w:r w:rsidR="00177A3D" w:rsidRPr="00FC7F84">
            <w:rPr>
              <w:b/>
              <w:sz w:val="18"/>
              <w:szCs w:val="18"/>
              <w:lang w:val="en-US"/>
            </w:rPr>
            <w:t>Pub Date:</w:t>
          </w:r>
          <w:r w:rsidR="00BD70D1" w:rsidRPr="00FC7F84">
            <w:rPr>
              <w:sz w:val="20"/>
              <w:szCs w:val="20"/>
              <w:lang w:val="en-US"/>
            </w:rPr>
            <w:t>15/11/2016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822FB5" w:rsidRPr="00FC7F84" w:rsidRDefault="00D31F05" w:rsidP="0069535F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20"/>
              <w:szCs w:val="20"/>
              <w:lang w:val="en-US"/>
            </w:rPr>
            <w:t>Rev. No/Date</w:t>
          </w:r>
          <w:r w:rsidR="00BD70D1" w:rsidRPr="00FC7F84">
            <w:rPr>
              <w:b/>
              <w:sz w:val="20"/>
              <w:szCs w:val="20"/>
              <w:lang w:val="en-US"/>
            </w:rPr>
            <w:t>:</w:t>
          </w:r>
          <w:r w:rsidR="00E85AA7" w:rsidRPr="00FC7F84">
            <w:rPr>
              <w:sz w:val="20"/>
              <w:szCs w:val="20"/>
              <w:lang w:val="en-US"/>
            </w:rPr>
            <w:t>2</w:t>
          </w:r>
          <w:r w:rsidR="0069535F">
            <w:rPr>
              <w:sz w:val="20"/>
              <w:szCs w:val="20"/>
              <w:lang w:val="en-US"/>
            </w:rPr>
            <w:t>5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01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201</w:t>
          </w:r>
          <w:r w:rsidR="00E774E4">
            <w:rPr>
              <w:sz w:val="20"/>
              <w:szCs w:val="20"/>
              <w:lang w:val="en-US"/>
            </w:rPr>
            <w:t>7</w:t>
          </w:r>
        </w:p>
      </w:tc>
    </w:tr>
  </w:tbl>
  <w:p w:rsidR="000D074B" w:rsidRDefault="000D07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896375"/>
    <w:multiLevelType w:val="hybridMultilevel"/>
    <w:tmpl w:val="B25C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C45"/>
    <w:rsid w:val="0000597B"/>
    <w:rsid w:val="0003488D"/>
    <w:rsid w:val="000429DA"/>
    <w:rsid w:val="00086332"/>
    <w:rsid w:val="000A21B1"/>
    <w:rsid w:val="000B0081"/>
    <w:rsid w:val="000D074B"/>
    <w:rsid w:val="000D0B24"/>
    <w:rsid w:val="000D7BB8"/>
    <w:rsid w:val="000E7FC5"/>
    <w:rsid w:val="000F4BAB"/>
    <w:rsid w:val="000F5C23"/>
    <w:rsid w:val="00155976"/>
    <w:rsid w:val="00157B47"/>
    <w:rsid w:val="00177A3D"/>
    <w:rsid w:val="00195819"/>
    <w:rsid w:val="001A0E8F"/>
    <w:rsid w:val="001B6DE3"/>
    <w:rsid w:val="001C6CC2"/>
    <w:rsid w:val="0023162D"/>
    <w:rsid w:val="002338AD"/>
    <w:rsid w:val="0024417F"/>
    <w:rsid w:val="002540A4"/>
    <w:rsid w:val="00272A42"/>
    <w:rsid w:val="00284D06"/>
    <w:rsid w:val="002856F0"/>
    <w:rsid w:val="002A3A25"/>
    <w:rsid w:val="002B0C8D"/>
    <w:rsid w:val="002D6B15"/>
    <w:rsid w:val="0031391D"/>
    <w:rsid w:val="00317902"/>
    <w:rsid w:val="00323562"/>
    <w:rsid w:val="00383767"/>
    <w:rsid w:val="003854BC"/>
    <w:rsid w:val="003C330A"/>
    <w:rsid w:val="003F4E55"/>
    <w:rsid w:val="00407130"/>
    <w:rsid w:val="0042226D"/>
    <w:rsid w:val="004324C4"/>
    <w:rsid w:val="004340DD"/>
    <w:rsid w:val="004469E2"/>
    <w:rsid w:val="00454734"/>
    <w:rsid w:val="004A4613"/>
    <w:rsid w:val="004A641C"/>
    <w:rsid w:val="004C62F4"/>
    <w:rsid w:val="004C667D"/>
    <w:rsid w:val="004D534A"/>
    <w:rsid w:val="004E1EF3"/>
    <w:rsid w:val="00523649"/>
    <w:rsid w:val="0053501F"/>
    <w:rsid w:val="005412E5"/>
    <w:rsid w:val="005555A1"/>
    <w:rsid w:val="0055610C"/>
    <w:rsid w:val="00580FCB"/>
    <w:rsid w:val="006010DC"/>
    <w:rsid w:val="006102C1"/>
    <w:rsid w:val="00616742"/>
    <w:rsid w:val="006255EE"/>
    <w:rsid w:val="00633D47"/>
    <w:rsid w:val="006559EA"/>
    <w:rsid w:val="00656DA4"/>
    <w:rsid w:val="0069535F"/>
    <w:rsid w:val="006D2947"/>
    <w:rsid w:val="006F3453"/>
    <w:rsid w:val="006F49DB"/>
    <w:rsid w:val="0072268C"/>
    <w:rsid w:val="00747E64"/>
    <w:rsid w:val="007501D0"/>
    <w:rsid w:val="007A0A46"/>
    <w:rsid w:val="007D2ABD"/>
    <w:rsid w:val="00822FB5"/>
    <w:rsid w:val="00830EC1"/>
    <w:rsid w:val="008453AF"/>
    <w:rsid w:val="008A13E5"/>
    <w:rsid w:val="008A6FF0"/>
    <w:rsid w:val="008C7D63"/>
    <w:rsid w:val="008D5CDF"/>
    <w:rsid w:val="008E1D64"/>
    <w:rsid w:val="00903A42"/>
    <w:rsid w:val="00907B06"/>
    <w:rsid w:val="009153F1"/>
    <w:rsid w:val="0091550F"/>
    <w:rsid w:val="00956DAA"/>
    <w:rsid w:val="00972A91"/>
    <w:rsid w:val="00974E2B"/>
    <w:rsid w:val="009B41A1"/>
    <w:rsid w:val="009B45F3"/>
    <w:rsid w:val="009E1FBF"/>
    <w:rsid w:val="00A27082"/>
    <w:rsid w:val="00A67BBB"/>
    <w:rsid w:val="00A81362"/>
    <w:rsid w:val="00A8416B"/>
    <w:rsid w:val="00A86EC0"/>
    <w:rsid w:val="00AC0A4F"/>
    <w:rsid w:val="00AD4EFA"/>
    <w:rsid w:val="00AD5F01"/>
    <w:rsid w:val="00AE7D8B"/>
    <w:rsid w:val="00B11975"/>
    <w:rsid w:val="00B446CA"/>
    <w:rsid w:val="00B462DD"/>
    <w:rsid w:val="00B6599E"/>
    <w:rsid w:val="00B66177"/>
    <w:rsid w:val="00BA35B1"/>
    <w:rsid w:val="00BC00E2"/>
    <w:rsid w:val="00BD2B42"/>
    <w:rsid w:val="00BD5BC7"/>
    <w:rsid w:val="00BD70D1"/>
    <w:rsid w:val="00BF1E3E"/>
    <w:rsid w:val="00C12902"/>
    <w:rsid w:val="00C22FCD"/>
    <w:rsid w:val="00C63E52"/>
    <w:rsid w:val="00C64B85"/>
    <w:rsid w:val="00C72C45"/>
    <w:rsid w:val="00C75311"/>
    <w:rsid w:val="00C769E7"/>
    <w:rsid w:val="00C86322"/>
    <w:rsid w:val="00CA39C6"/>
    <w:rsid w:val="00CF2933"/>
    <w:rsid w:val="00CF41EF"/>
    <w:rsid w:val="00D11583"/>
    <w:rsid w:val="00D16BCF"/>
    <w:rsid w:val="00D21B54"/>
    <w:rsid w:val="00D31F05"/>
    <w:rsid w:val="00D35A06"/>
    <w:rsid w:val="00D45A19"/>
    <w:rsid w:val="00DB6672"/>
    <w:rsid w:val="00DD55D1"/>
    <w:rsid w:val="00E04834"/>
    <w:rsid w:val="00E113F1"/>
    <w:rsid w:val="00E13192"/>
    <w:rsid w:val="00E55B13"/>
    <w:rsid w:val="00E719E8"/>
    <w:rsid w:val="00E774E4"/>
    <w:rsid w:val="00E85AA7"/>
    <w:rsid w:val="00E95656"/>
    <w:rsid w:val="00E97674"/>
    <w:rsid w:val="00EA3867"/>
    <w:rsid w:val="00EC2DC2"/>
    <w:rsid w:val="00F25C5D"/>
    <w:rsid w:val="00F324A9"/>
    <w:rsid w:val="00F370C8"/>
    <w:rsid w:val="00F728DE"/>
    <w:rsid w:val="00F8330F"/>
    <w:rsid w:val="00FC1A17"/>
    <w:rsid w:val="00FC5E59"/>
    <w:rsid w:val="00FC7F84"/>
    <w:rsid w:val="00FE15ED"/>
    <w:rsid w:val="00FE551B"/>
    <w:rsid w:val="00FE6CBA"/>
    <w:rsid w:val="00FF0B82"/>
    <w:rsid w:val="00FF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10718"/>
  <w15:docId w15:val="{C705E223-5E08-4D11-AB75-51162AF8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TNCY</dc:creator>
  <cp:lastModifiedBy>Windows Kullanıcısı</cp:lastModifiedBy>
  <cp:revision>19</cp:revision>
  <dcterms:created xsi:type="dcterms:W3CDTF">2017-01-26T18:45:00Z</dcterms:created>
  <dcterms:modified xsi:type="dcterms:W3CDTF">2020-01-08T13:45:00Z</dcterms:modified>
</cp:coreProperties>
</file>